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7FB4C0F3" w:rsidR="00FD5533" w:rsidRPr="002F442C" w:rsidRDefault="00A02D3A" w:rsidP="00AB59BD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auto"/>
          <w:sz w:val="36"/>
          <w:szCs w:val="36"/>
        </w:rPr>
      </w:pPr>
      <w:bookmarkStart w:id="0" w:name="_GoBack"/>
      <w:bookmarkEnd w:id="0"/>
      <w:r w:rsidRPr="00A02D3A">
        <w:rPr>
          <w:rFonts w:ascii="Calibri" w:hAnsi="Calibri" w:cs="Calibri"/>
          <w:color w:val="808080"/>
          <w:sz w:val="36"/>
          <w:szCs w:val="36"/>
        </w:rPr>
        <w:t>Furch Guitars podporuje péči o exotické dřeviny</w:t>
      </w:r>
    </w:p>
    <w:p w14:paraId="22BCBF84" w14:textId="297335CE" w:rsidR="006A3391" w:rsidRPr="00DB39C6" w:rsidRDefault="0093101B" w:rsidP="00AB59BD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1" w:name="_Hlk505770900"/>
      <w:r w:rsidRPr="00DB39C6">
        <w:rPr>
          <w:rFonts w:cs="Calibri"/>
          <w:b/>
          <w:sz w:val="24"/>
          <w:szCs w:val="24"/>
        </w:rPr>
        <w:t>Velké Němčice</w:t>
      </w:r>
      <w:bookmarkEnd w:id="1"/>
      <w:r w:rsidR="00BD6A8F" w:rsidRPr="00DB39C6">
        <w:rPr>
          <w:rFonts w:cs="Calibri"/>
          <w:b/>
          <w:sz w:val="24"/>
          <w:szCs w:val="24"/>
        </w:rPr>
        <w:t xml:space="preserve">, </w:t>
      </w:r>
      <w:r w:rsidR="004847B6">
        <w:rPr>
          <w:rFonts w:cs="Calibri"/>
          <w:b/>
          <w:sz w:val="24"/>
          <w:szCs w:val="24"/>
        </w:rPr>
        <w:t>19</w:t>
      </w:r>
      <w:r w:rsidR="00FD5533" w:rsidRPr="00DB39C6">
        <w:rPr>
          <w:rFonts w:cs="Calibri"/>
          <w:b/>
          <w:sz w:val="24"/>
          <w:szCs w:val="24"/>
        </w:rPr>
        <w:t xml:space="preserve">. </w:t>
      </w:r>
      <w:r w:rsidR="00A02D3A">
        <w:rPr>
          <w:rFonts w:cs="Calibri"/>
          <w:b/>
          <w:sz w:val="24"/>
          <w:szCs w:val="24"/>
        </w:rPr>
        <w:t>února</w:t>
      </w:r>
      <w:r w:rsidR="00FD5533" w:rsidRPr="00DB39C6">
        <w:rPr>
          <w:rFonts w:cs="Calibri"/>
          <w:b/>
          <w:sz w:val="24"/>
          <w:szCs w:val="24"/>
        </w:rPr>
        <w:t xml:space="preserve"> 201</w:t>
      </w:r>
      <w:r w:rsidR="007D795D">
        <w:rPr>
          <w:rFonts w:cs="Calibri"/>
          <w:b/>
          <w:sz w:val="24"/>
          <w:szCs w:val="24"/>
        </w:rPr>
        <w:t>9</w:t>
      </w:r>
      <w:r w:rsidR="00FD5533" w:rsidRPr="00DB39C6">
        <w:rPr>
          <w:rFonts w:cs="Calibri"/>
          <w:b/>
          <w:sz w:val="24"/>
          <w:szCs w:val="24"/>
        </w:rPr>
        <w:t xml:space="preserve"> – </w:t>
      </w:r>
      <w:r w:rsidR="002F442C" w:rsidRPr="002F442C">
        <w:rPr>
          <w:rFonts w:cs="Calibri"/>
          <w:b/>
          <w:sz w:val="24"/>
          <w:szCs w:val="24"/>
        </w:rPr>
        <w:t>Společnost Furch Guitars (</w:t>
      </w:r>
      <w:hyperlink r:id="rId7" w:history="1">
        <w:r w:rsidR="002F442C" w:rsidRPr="000731A0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2F442C" w:rsidRPr="002F442C">
        <w:rPr>
          <w:rFonts w:cs="Calibri"/>
          <w:b/>
          <w:sz w:val="24"/>
          <w:szCs w:val="24"/>
        </w:rPr>
        <w:t xml:space="preserve">), </w:t>
      </w:r>
      <w:r w:rsidR="00A02D3A" w:rsidRPr="00A02D3A">
        <w:rPr>
          <w:rFonts w:cs="Calibri"/>
          <w:b/>
          <w:sz w:val="24"/>
          <w:szCs w:val="24"/>
        </w:rPr>
        <w:t xml:space="preserve">přední světový výrobce kytar prémiové kvality, navázala spolupráci s panamskou komunitou </w:t>
      </w:r>
      <w:proofErr w:type="spellStart"/>
      <w:r w:rsidR="00A02D3A" w:rsidRPr="00A02D3A">
        <w:rPr>
          <w:rFonts w:cs="Calibri"/>
          <w:b/>
          <w:sz w:val="24"/>
          <w:szCs w:val="24"/>
        </w:rPr>
        <w:t>Arimae</w:t>
      </w:r>
      <w:proofErr w:type="spellEnd"/>
      <w:r w:rsidR="00A02D3A" w:rsidRPr="00A02D3A">
        <w:rPr>
          <w:rFonts w:cs="Calibri"/>
          <w:b/>
          <w:sz w:val="24"/>
          <w:szCs w:val="24"/>
        </w:rPr>
        <w:t>, zabývající se ochranou a péčí o tamní exotické dřeviny. Předmětem spolupráce je</w:t>
      </w:r>
      <w:r w:rsidR="00A02D3A" w:rsidRPr="00DB39C6">
        <w:rPr>
          <w:rFonts w:eastAsia="Times New Roman" w:cs="Calibri"/>
          <w:sz w:val="24"/>
          <w:szCs w:val="24"/>
        </w:rPr>
        <w:t> </w:t>
      </w:r>
      <w:r w:rsidR="00A02D3A" w:rsidRPr="00A02D3A">
        <w:rPr>
          <w:rFonts w:cs="Calibri"/>
          <w:b/>
          <w:sz w:val="24"/>
          <w:szCs w:val="24"/>
        </w:rPr>
        <w:t>finanční podpora komunity v péči o šest hektarů těchto dřevin, jejichž roční dorost má pokrýt roční spotřebu společnosti.</w:t>
      </w:r>
    </w:p>
    <w:p w14:paraId="3383075A" w14:textId="79C5F895" w:rsidR="00C21994" w:rsidRDefault="00A02D3A" w:rsidP="002F442C">
      <w:pPr>
        <w:spacing w:before="240" w:after="0"/>
        <w:jc w:val="both"/>
        <w:rPr>
          <w:rFonts w:eastAsia="Times New Roman" w:cs="Calibri"/>
          <w:sz w:val="24"/>
          <w:szCs w:val="24"/>
        </w:rPr>
      </w:pPr>
      <w:r w:rsidRPr="00A02D3A">
        <w:rPr>
          <w:rFonts w:eastAsia="Times New Roman" w:cs="Calibri"/>
          <w:sz w:val="24"/>
          <w:szCs w:val="24"/>
        </w:rPr>
        <w:t>Furch Guitars ročně vyprodukuje kolem 8 000 kytar, na jejichž výrobu průměrně spotřebuje 43 m</w:t>
      </w:r>
      <w:r w:rsidRPr="00A02D3A">
        <w:rPr>
          <w:rFonts w:eastAsia="Times New Roman" w:cs="Calibri"/>
          <w:sz w:val="24"/>
          <w:szCs w:val="24"/>
          <w:vertAlign w:val="superscript"/>
        </w:rPr>
        <w:t>3</w:t>
      </w:r>
      <w:r w:rsidRPr="00A02D3A">
        <w:rPr>
          <w:rFonts w:eastAsia="Times New Roman" w:cs="Calibri"/>
          <w:sz w:val="24"/>
          <w:szCs w:val="24"/>
        </w:rPr>
        <w:t xml:space="preserve"> exotického dřeva. Právě cizokrajné dřeviny představují v současnosti až dvě třetiny veškerého materiálu použitého na tvorbu akustických kytar. Jen pro představu, na výrobu jedné akustické kytary se celkem spotřebuje 0,00734 m</w:t>
      </w:r>
      <w:r w:rsidRPr="00A02D3A">
        <w:rPr>
          <w:rFonts w:eastAsia="Times New Roman" w:cs="Calibri"/>
          <w:sz w:val="24"/>
          <w:szCs w:val="24"/>
          <w:vertAlign w:val="superscript"/>
        </w:rPr>
        <w:t>3</w:t>
      </w:r>
      <w:r w:rsidRPr="00A02D3A">
        <w:rPr>
          <w:rFonts w:eastAsia="Times New Roman" w:cs="Calibri"/>
          <w:sz w:val="24"/>
          <w:szCs w:val="24"/>
        </w:rPr>
        <w:t xml:space="preserve"> materiálu (včetně odpadu), z toho až 0,00537 m</w:t>
      </w:r>
      <w:r w:rsidRPr="00A02D3A">
        <w:rPr>
          <w:rFonts w:eastAsia="Times New Roman" w:cs="Calibri"/>
          <w:sz w:val="24"/>
          <w:szCs w:val="24"/>
          <w:vertAlign w:val="superscript"/>
        </w:rPr>
        <w:t>3</w:t>
      </w:r>
      <w:r w:rsidRPr="00A02D3A">
        <w:rPr>
          <w:rFonts w:eastAsia="Times New Roman" w:cs="Calibri"/>
          <w:sz w:val="24"/>
          <w:szCs w:val="24"/>
        </w:rPr>
        <w:t xml:space="preserve"> tvoří právě exotické dřevo</w:t>
      </w:r>
      <w:r w:rsidR="002F442C" w:rsidRPr="002F442C">
        <w:rPr>
          <w:rFonts w:eastAsia="Times New Roman" w:cs="Calibri"/>
          <w:sz w:val="24"/>
          <w:szCs w:val="24"/>
        </w:rPr>
        <w:t>.</w:t>
      </w:r>
    </w:p>
    <w:p w14:paraId="6D84D7DE" w14:textId="0F3CE9A8" w:rsidR="002F442C" w:rsidRDefault="00A02D3A" w:rsidP="002F442C">
      <w:pPr>
        <w:spacing w:before="120" w:after="0"/>
        <w:jc w:val="both"/>
        <w:rPr>
          <w:rFonts w:eastAsia="Times New Roman" w:cs="Calibri"/>
          <w:sz w:val="24"/>
          <w:szCs w:val="24"/>
        </w:rPr>
      </w:pPr>
      <w:r w:rsidRPr="00A02D3A">
        <w:rPr>
          <w:rFonts w:eastAsia="Times New Roman" w:cs="Calibri"/>
          <w:sz w:val="24"/>
          <w:szCs w:val="24"/>
        </w:rPr>
        <w:t xml:space="preserve">Furch Guitars se proto rozhodl navázat spolupráci s panamskou společností </w:t>
      </w:r>
      <w:proofErr w:type="spellStart"/>
      <w:r w:rsidRPr="00A02D3A">
        <w:rPr>
          <w:rFonts w:eastAsia="Times New Roman" w:cs="Calibri"/>
          <w:sz w:val="24"/>
          <w:szCs w:val="24"/>
        </w:rPr>
        <w:t>Planting</w:t>
      </w:r>
      <w:proofErr w:type="spellEnd"/>
      <w:r w:rsidRPr="00A02D3A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2D3A">
        <w:rPr>
          <w:rFonts w:eastAsia="Times New Roman" w:cs="Calibri"/>
          <w:sz w:val="24"/>
          <w:szCs w:val="24"/>
        </w:rPr>
        <w:t>Empowerment</w:t>
      </w:r>
      <w:proofErr w:type="spellEnd"/>
      <w:r w:rsidRPr="00A02D3A">
        <w:rPr>
          <w:rFonts w:eastAsia="Times New Roman" w:cs="Calibri"/>
          <w:sz w:val="24"/>
          <w:szCs w:val="24"/>
        </w:rPr>
        <w:t xml:space="preserve"> a komunitou </w:t>
      </w:r>
      <w:proofErr w:type="spellStart"/>
      <w:r w:rsidRPr="00A02D3A">
        <w:rPr>
          <w:rFonts w:eastAsia="Times New Roman" w:cs="Calibri"/>
          <w:sz w:val="24"/>
          <w:szCs w:val="24"/>
        </w:rPr>
        <w:t>Arimae</w:t>
      </w:r>
      <w:proofErr w:type="spellEnd"/>
      <w:r w:rsidRPr="00A02D3A">
        <w:rPr>
          <w:rFonts w:eastAsia="Times New Roman" w:cs="Calibri"/>
          <w:sz w:val="24"/>
          <w:szCs w:val="24"/>
        </w:rPr>
        <w:t xml:space="preserve">, tvořenou místními rodinami věnujícími se ochraně tamních tropických lesů a výsadbě a péči o exotické dřeviny s důrazem na jejich udržitelný rozvoj. V rámci spolupráce bude Furch Guitars finančně podporovat komunitu při opatrování čtyř hektarů stromů </w:t>
      </w:r>
      <w:proofErr w:type="spellStart"/>
      <w:r w:rsidRPr="00A02D3A">
        <w:rPr>
          <w:rFonts w:eastAsia="Times New Roman" w:cs="Calibri"/>
          <w:sz w:val="24"/>
          <w:szCs w:val="24"/>
        </w:rPr>
        <w:t>cocobolo</w:t>
      </w:r>
      <w:proofErr w:type="spellEnd"/>
      <w:r w:rsidRPr="00A02D3A">
        <w:rPr>
          <w:rFonts w:eastAsia="Times New Roman" w:cs="Calibri"/>
          <w:sz w:val="24"/>
          <w:szCs w:val="24"/>
        </w:rPr>
        <w:t xml:space="preserve"> (</w:t>
      </w:r>
      <w:proofErr w:type="spellStart"/>
      <w:r w:rsidRPr="00A02D3A">
        <w:rPr>
          <w:rFonts w:eastAsia="Times New Roman" w:cs="Calibri"/>
          <w:sz w:val="24"/>
          <w:szCs w:val="24"/>
        </w:rPr>
        <w:t>dalbergia</w:t>
      </w:r>
      <w:proofErr w:type="spellEnd"/>
      <w:r w:rsidRPr="00A02D3A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2D3A">
        <w:rPr>
          <w:rFonts w:eastAsia="Times New Roman" w:cs="Calibri"/>
          <w:sz w:val="24"/>
          <w:szCs w:val="24"/>
        </w:rPr>
        <w:t>retusa</w:t>
      </w:r>
      <w:proofErr w:type="spellEnd"/>
      <w:r w:rsidRPr="00A02D3A">
        <w:rPr>
          <w:rFonts w:eastAsia="Times New Roman" w:cs="Calibri"/>
          <w:sz w:val="24"/>
          <w:szCs w:val="24"/>
        </w:rPr>
        <w:t>) a dvou hektarů mahagonu (</w:t>
      </w:r>
      <w:proofErr w:type="spellStart"/>
      <w:r w:rsidRPr="00A02D3A">
        <w:rPr>
          <w:rFonts w:eastAsia="Times New Roman" w:cs="Calibri"/>
          <w:sz w:val="24"/>
          <w:szCs w:val="24"/>
        </w:rPr>
        <w:t>swietenia</w:t>
      </w:r>
      <w:proofErr w:type="spellEnd"/>
      <w:r w:rsidRPr="00A02D3A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2D3A">
        <w:rPr>
          <w:rFonts w:eastAsia="Times New Roman" w:cs="Calibri"/>
          <w:sz w:val="24"/>
          <w:szCs w:val="24"/>
        </w:rPr>
        <w:t>macrophylla</w:t>
      </w:r>
      <w:proofErr w:type="spellEnd"/>
      <w:r w:rsidRPr="00A02D3A">
        <w:rPr>
          <w:rFonts w:eastAsia="Times New Roman" w:cs="Calibri"/>
          <w:sz w:val="24"/>
          <w:szCs w:val="24"/>
        </w:rPr>
        <w:t>) s celkovým průměrným dorostem 39 m</w:t>
      </w:r>
      <w:r w:rsidRPr="00A02D3A">
        <w:rPr>
          <w:rFonts w:eastAsia="Times New Roman" w:cs="Calibri"/>
          <w:sz w:val="24"/>
          <w:szCs w:val="24"/>
          <w:vertAlign w:val="superscript"/>
        </w:rPr>
        <w:t>3</w:t>
      </w:r>
      <w:r w:rsidR="002F442C" w:rsidRPr="00775F93">
        <w:rPr>
          <w:rFonts w:eastAsia="Times New Roman" w:cs="Calibri"/>
          <w:sz w:val="24"/>
          <w:szCs w:val="24"/>
        </w:rPr>
        <w:t>.</w:t>
      </w:r>
    </w:p>
    <w:p w14:paraId="1C5A3EE3" w14:textId="33713017" w:rsidR="002F442C" w:rsidRPr="00A02D3A" w:rsidRDefault="00A02D3A" w:rsidP="002F442C">
      <w:pPr>
        <w:spacing w:before="120" w:after="0"/>
        <w:jc w:val="both"/>
        <w:rPr>
          <w:rFonts w:eastAsia="Times New Roman" w:cs="Calibri"/>
          <w:sz w:val="24"/>
          <w:szCs w:val="24"/>
        </w:rPr>
      </w:pPr>
      <w:r w:rsidRPr="00A02D3A">
        <w:rPr>
          <w:rFonts w:eastAsia="Times New Roman" w:cs="Calibri"/>
          <w:i/>
          <w:sz w:val="24"/>
          <w:szCs w:val="24"/>
        </w:rPr>
        <w:t>„Dřevo je nejlépe obnovitelný zdroj suroviny na zemi, přesto se k němu chceme chovat s</w:t>
      </w:r>
      <w:r w:rsidRPr="00DB39C6">
        <w:rPr>
          <w:rFonts w:eastAsia="Times New Roman" w:cs="Calibri"/>
          <w:sz w:val="24"/>
          <w:szCs w:val="24"/>
        </w:rPr>
        <w:t> </w:t>
      </w:r>
      <w:r w:rsidRPr="00A02D3A">
        <w:rPr>
          <w:rFonts w:eastAsia="Times New Roman" w:cs="Calibri"/>
          <w:i/>
          <w:sz w:val="24"/>
          <w:szCs w:val="24"/>
        </w:rPr>
        <w:t xml:space="preserve">úctou a zachovat ho pro další generace. Rozhodli jsme se proto prostřednictvím nové spolupráce přírodě a společnosti postupně kompenzovat námi spotřebovávané množství této suroviny. Vedle </w:t>
      </w:r>
      <w:proofErr w:type="spellStart"/>
      <w:r w:rsidRPr="00A02D3A">
        <w:rPr>
          <w:rFonts w:eastAsia="Times New Roman" w:cs="Calibri"/>
          <w:i/>
          <w:sz w:val="24"/>
          <w:szCs w:val="24"/>
        </w:rPr>
        <w:t>cocobola</w:t>
      </w:r>
      <w:proofErr w:type="spellEnd"/>
      <w:r w:rsidRPr="00A02D3A">
        <w:rPr>
          <w:rFonts w:eastAsia="Times New Roman" w:cs="Calibri"/>
          <w:i/>
          <w:sz w:val="24"/>
          <w:szCs w:val="24"/>
        </w:rPr>
        <w:t xml:space="preserve"> a Středoamerického mahagonu bychom se tak v budoucnu rádi zaměřili i na další dřeviny,“ </w:t>
      </w:r>
      <w:r w:rsidRPr="00A02D3A">
        <w:rPr>
          <w:rFonts w:eastAsia="Times New Roman" w:cs="Calibri"/>
          <w:sz w:val="24"/>
          <w:szCs w:val="24"/>
        </w:rPr>
        <w:t>říká Petr Furch, ředitel společnosti Furch Guitars.</w:t>
      </w:r>
    </w:p>
    <w:p w14:paraId="371C6DFF" w14:textId="11023F35" w:rsidR="00F357E1" w:rsidRDefault="00A02D3A" w:rsidP="00A02D3A">
      <w:pPr>
        <w:spacing w:before="120" w:after="0"/>
        <w:jc w:val="both"/>
        <w:rPr>
          <w:rFonts w:eastAsia="Times New Roman" w:cs="Calibri"/>
          <w:sz w:val="24"/>
          <w:szCs w:val="24"/>
        </w:rPr>
      </w:pPr>
      <w:r w:rsidRPr="00A02D3A">
        <w:rPr>
          <w:rFonts w:eastAsia="Times New Roman" w:cs="Calibri"/>
          <w:sz w:val="24"/>
          <w:szCs w:val="24"/>
        </w:rPr>
        <w:t>Nově navázaná spolupráce je součástí širší koncepce, v jejímž rámci společnost Furch Guitars přistupuje k životnímu prostředí. Dřeviny používané pro výrobu jejích kytar pocházejí od řádně prověřených dodavatelů. Řada modelů je navíc tvořena materiály, jež představují plnohodnotnou alternativu k exotickým dřevům. Příkladem je černý ořech, který v řadě případů nahrazuje indický palisandr používaný na zadní desku a luby kytary.  Společnost chce v těchto aktivitách pokračovat i v budoucnu a postupně je</w:t>
      </w:r>
      <w:r w:rsidRPr="00DB39C6">
        <w:rPr>
          <w:rFonts w:eastAsia="Times New Roman" w:cs="Calibri"/>
          <w:sz w:val="24"/>
          <w:szCs w:val="24"/>
        </w:rPr>
        <w:t> </w:t>
      </w:r>
      <w:r w:rsidRPr="00A02D3A">
        <w:rPr>
          <w:rFonts w:eastAsia="Times New Roman" w:cs="Calibri"/>
          <w:sz w:val="24"/>
          <w:szCs w:val="24"/>
        </w:rPr>
        <w:t>rozšiřovat o další ekologické postupy a technologie. Již před několika lety například vyvinula a začala používat ekologicky šetrnou a vysoce lesklou povrchovou úpravu Full-</w:t>
      </w:r>
      <w:proofErr w:type="spellStart"/>
      <w:r w:rsidRPr="00A02D3A">
        <w:rPr>
          <w:rFonts w:eastAsia="Times New Roman" w:cs="Calibri"/>
          <w:sz w:val="24"/>
          <w:szCs w:val="24"/>
        </w:rPr>
        <w:lastRenderedPageBreak/>
        <w:t>Pore</w:t>
      </w:r>
      <w:proofErr w:type="spellEnd"/>
      <w:r w:rsidRPr="00A02D3A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2D3A">
        <w:rPr>
          <w:rFonts w:eastAsia="Times New Roman" w:cs="Calibri"/>
          <w:sz w:val="24"/>
          <w:szCs w:val="24"/>
        </w:rPr>
        <w:t>High-Gloss</w:t>
      </w:r>
      <w:proofErr w:type="spellEnd"/>
      <w:r w:rsidRPr="00A02D3A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2D3A">
        <w:rPr>
          <w:rFonts w:eastAsia="Times New Roman" w:cs="Calibri"/>
          <w:sz w:val="24"/>
          <w:szCs w:val="24"/>
        </w:rPr>
        <w:t>Finish</w:t>
      </w:r>
      <w:proofErr w:type="spellEnd"/>
      <w:r w:rsidRPr="00A02D3A">
        <w:rPr>
          <w:rFonts w:eastAsia="Times New Roman" w:cs="Calibri"/>
          <w:sz w:val="24"/>
          <w:szCs w:val="24"/>
        </w:rPr>
        <w:t>, která neobsahuje žádná chemická rozpouštědla a neznečišťuje tak ovzduší, jako je tomu u klasických rozpouštědlových laků.</w:t>
      </w:r>
    </w:p>
    <w:p w14:paraId="42145FC6" w14:textId="77777777" w:rsidR="002F442C" w:rsidRPr="00F26CA1" w:rsidRDefault="002F442C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Pr="005627DD">
        <w:rPr>
          <w:rFonts w:cs="Calibri"/>
          <w:sz w:val="20"/>
          <w:szCs w:val="20"/>
        </w:rPr>
        <w:t>Thom</w:t>
      </w:r>
      <w:proofErr w:type="spellEnd"/>
      <w:r w:rsidRPr="005627DD">
        <w:rPr>
          <w:rFonts w:cs="Calibri"/>
          <w:sz w:val="20"/>
          <w:szCs w:val="20"/>
        </w:rPr>
        <w:t xml:space="preserve"> </w:t>
      </w:r>
      <w:proofErr w:type="spellStart"/>
      <w:r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2F442C">
      <w:headerReference w:type="even" r:id="rId10"/>
      <w:headerReference w:type="default" r:id="rId11"/>
      <w:footerReference w:type="default" r:id="rId12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D7355" w14:textId="77777777" w:rsidR="00E1550F" w:rsidRDefault="00E1550F" w:rsidP="000A2293">
      <w:pPr>
        <w:spacing w:after="0" w:line="240" w:lineRule="auto"/>
      </w:pPr>
      <w:r>
        <w:separator/>
      </w:r>
    </w:p>
  </w:endnote>
  <w:endnote w:type="continuationSeparator" w:id="0">
    <w:p w14:paraId="53AD158D" w14:textId="77777777" w:rsidR="00E1550F" w:rsidRDefault="00E1550F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1816E139" w:rsidR="006372D9" w:rsidRDefault="00AB67F8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53B8E" wp14:editId="20602595">
              <wp:simplePos x="0" y="0"/>
              <wp:positionH relativeFrom="column">
                <wp:posOffset>-4339907</wp:posOffset>
              </wp:positionH>
              <wp:positionV relativeFrom="paragraph">
                <wp:posOffset>-3972877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75ACC363" w14:textId="77777777" w:rsidR="00AB67F8" w:rsidRPr="00AB67F8" w:rsidRDefault="00AB67F8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41.7pt;margin-top:-312.8pt;width:559.25pt;height:65.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" filled="f" stroked="f">
              <o:lock v:ext="edit" shapetype="t"/>
              <v:textbox>
                <w:txbxContent>
                  <w:p w14:paraId="75ACC363" w14:textId="77777777" w:rsidR="00AB67F8" w:rsidRPr="00AB67F8" w:rsidRDefault="00AB67F8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57C043E3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tel.: +420 519 417 285 • e-mail: </w:t>
    </w:r>
    <w:hyperlink r:id="rId2" w:history="1">
      <w:r w:rsidR="00FB793C"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0DC04" w14:textId="77777777" w:rsidR="00E1550F" w:rsidRDefault="00E1550F" w:rsidP="000A2293">
      <w:pPr>
        <w:spacing w:after="0" w:line="240" w:lineRule="auto"/>
      </w:pPr>
      <w:r>
        <w:separator/>
      </w:r>
    </w:p>
  </w:footnote>
  <w:footnote w:type="continuationSeparator" w:id="0">
    <w:p w14:paraId="70A6A5A1" w14:textId="77777777" w:rsidR="00E1550F" w:rsidRDefault="00E1550F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677AC39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230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C7DD3"/>
    <w:rsid w:val="002D0395"/>
    <w:rsid w:val="002D11AD"/>
    <w:rsid w:val="002D20CB"/>
    <w:rsid w:val="002D2664"/>
    <w:rsid w:val="002D3116"/>
    <w:rsid w:val="002D4417"/>
    <w:rsid w:val="002D47AC"/>
    <w:rsid w:val="002D7F2F"/>
    <w:rsid w:val="002E0EBB"/>
    <w:rsid w:val="002E2D2A"/>
    <w:rsid w:val="002E2EB9"/>
    <w:rsid w:val="002E2F9D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017"/>
    <w:rsid w:val="00395DD6"/>
    <w:rsid w:val="00397FAD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19B3"/>
    <w:rsid w:val="003C4141"/>
    <w:rsid w:val="003C460A"/>
    <w:rsid w:val="003C5617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47B6"/>
    <w:rsid w:val="004859C2"/>
    <w:rsid w:val="00486550"/>
    <w:rsid w:val="00486CBE"/>
    <w:rsid w:val="004878A8"/>
    <w:rsid w:val="004910A1"/>
    <w:rsid w:val="00496D2F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40E7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D795D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2BD0"/>
    <w:rsid w:val="00A02D3A"/>
    <w:rsid w:val="00A04826"/>
    <w:rsid w:val="00A05664"/>
    <w:rsid w:val="00A108EF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005"/>
    <w:rsid w:val="00A62567"/>
    <w:rsid w:val="00A63087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103E"/>
    <w:rsid w:val="00B864DC"/>
    <w:rsid w:val="00B902F6"/>
    <w:rsid w:val="00B90716"/>
    <w:rsid w:val="00B91351"/>
    <w:rsid w:val="00B91954"/>
    <w:rsid w:val="00B91F0B"/>
    <w:rsid w:val="00B92456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11B1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9C3"/>
    <w:rsid w:val="00C2442E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99D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6605"/>
    <w:rsid w:val="00CA7765"/>
    <w:rsid w:val="00CA7912"/>
    <w:rsid w:val="00CB0DDB"/>
    <w:rsid w:val="00CB0F7F"/>
    <w:rsid w:val="00CB21CA"/>
    <w:rsid w:val="00CB34D6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D1F"/>
    <w:rsid w:val="00DA2F6A"/>
    <w:rsid w:val="00DA3D29"/>
    <w:rsid w:val="00DA7585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1AA"/>
    <w:rsid w:val="00DF58CB"/>
    <w:rsid w:val="00DF6FFE"/>
    <w:rsid w:val="00DF7CEA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9C443AD-59B2-4DF5-8332-2CC3B15B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3</cp:revision>
  <cp:lastPrinted>2018-12-20T10:44:00Z</cp:lastPrinted>
  <dcterms:created xsi:type="dcterms:W3CDTF">2019-01-18T14:48:00Z</dcterms:created>
  <dcterms:modified xsi:type="dcterms:W3CDTF">2019-02-19T06:38:00Z</dcterms:modified>
</cp:coreProperties>
</file>