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720F23EF" w:rsidR="00FD5533" w:rsidRPr="003903C3" w:rsidRDefault="00DC231E" w:rsidP="00ED6F1A">
      <w:pPr>
        <w:pStyle w:val="Nadpis1"/>
        <w:tabs>
          <w:tab w:val="center" w:pos="4323"/>
          <w:tab w:val="left" w:pos="5580"/>
        </w:tabs>
        <w:spacing w:before="200"/>
        <w:rPr>
          <w:rFonts w:ascii="Calibri" w:hAnsi="Calibri" w:cs="Calibri"/>
          <w:color w:val="auto"/>
          <w:sz w:val="36"/>
          <w:szCs w:val="36"/>
          <w:lang w:val="pl-PL"/>
        </w:rPr>
      </w:pPr>
      <w:bookmarkStart w:id="0" w:name="_GoBack"/>
      <w:bookmarkEnd w:id="0"/>
      <w:r w:rsidRPr="00DC231E">
        <w:rPr>
          <w:rFonts w:ascii="Calibri" w:hAnsi="Calibri" w:cs="Calibri"/>
          <w:color w:val="808080"/>
          <w:sz w:val="36"/>
          <w:szCs w:val="36"/>
          <w:lang w:val="pl-PL"/>
        </w:rPr>
        <w:t>Furch Guitars pomaga chronić egzotyczne rośliny drzewiaste</w:t>
      </w:r>
    </w:p>
    <w:p w14:paraId="22BCBF84" w14:textId="2493981F" w:rsidR="006A3391" w:rsidRPr="004E11A9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proofErr w:type="spellStart"/>
      <w:r w:rsidRPr="004E11A9">
        <w:rPr>
          <w:rFonts w:cs="Calibri"/>
          <w:b/>
          <w:sz w:val="24"/>
          <w:szCs w:val="24"/>
          <w:lang w:val="pl-PL"/>
        </w:rPr>
        <w:t>Velké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proofErr w:type="spellStart"/>
      <w:r w:rsidRPr="004E11A9">
        <w:rPr>
          <w:rFonts w:cs="Calibri"/>
          <w:b/>
          <w:sz w:val="24"/>
          <w:szCs w:val="24"/>
          <w:lang w:val="pl-PL"/>
        </w:rPr>
        <w:t>Němčice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>,</w:t>
      </w:r>
      <w:r w:rsidRPr="004E11A9">
        <w:rPr>
          <w:b/>
          <w:sz w:val="24"/>
          <w:lang w:val="pl-PL"/>
        </w:rPr>
        <w:t xml:space="preserve"> </w:t>
      </w:r>
      <w:r w:rsidR="004E11A9" w:rsidRPr="004E11A9">
        <w:rPr>
          <w:b/>
          <w:sz w:val="24"/>
          <w:lang w:val="pl-PL"/>
        </w:rPr>
        <w:t>Republika Czeska</w:t>
      </w:r>
      <w:r w:rsidRPr="004E11A9">
        <w:rPr>
          <w:b/>
          <w:sz w:val="24"/>
          <w:lang w:val="pl-PL"/>
        </w:rPr>
        <w:t xml:space="preserve"> –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A93A28">
        <w:rPr>
          <w:rFonts w:cs="Calibri"/>
          <w:b/>
          <w:sz w:val="24"/>
          <w:szCs w:val="24"/>
          <w:lang w:val="pl-PL"/>
        </w:rPr>
        <w:t>19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DC231E">
        <w:rPr>
          <w:rFonts w:cs="Calibri"/>
          <w:b/>
          <w:sz w:val="24"/>
          <w:szCs w:val="24"/>
          <w:lang w:val="pl-PL"/>
        </w:rPr>
        <w:t>lutego</w:t>
      </w:r>
      <w:r w:rsidRPr="004E11A9">
        <w:rPr>
          <w:rFonts w:cs="Calibri"/>
          <w:b/>
          <w:sz w:val="24"/>
          <w:szCs w:val="24"/>
          <w:lang w:val="pl-PL"/>
        </w:rPr>
        <w:t xml:space="preserve"> 2019 – Furch Guitars (</w:t>
      </w:r>
      <w:hyperlink r:id="rId7" w:history="1">
        <w:r w:rsidRPr="004E11A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4E11A9">
        <w:rPr>
          <w:rFonts w:cs="Calibri"/>
          <w:b/>
          <w:sz w:val="24"/>
          <w:szCs w:val="24"/>
          <w:lang w:val="pl-PL"/>
        </w:rPr>
        <w:t xml:space="preserve">), </w:t>
      </w:r>
      <w:r w:rsidR="00DC231E" w:rsidRPr="00DC231E">
        <w:rPr>
          <w:rFonts w:cs="Calibri"/>
          <w:b/>
          <w:sz w:val="24"/>
          <w:szCs w:val="24"/>
          <w:lang w:val="pl-PL"/>
        </w:rPr>
        <w:t xml:space="preserve">czołowy producent gitar akustycznych najwyższej jakości, nawiązała współpracę z panamską społecznością lokalną </w:t>
      </w:r>
      <w:proofErr w:type="spellStart"/>
      <w:r w:rsidR="00DC231E" w:rsidRPr="00DC231E">
        <w:rPr>
          <w:rFonts w:cs="Calibri"/>
          <w:b/>
          <w:sz w:val="24"/>
          <w:szCs w:val="24"/>
          <w:lang w:val="pl-PL"/>
        </w:rPr>
        <w:t>Arimae</w:t>
      </w:r>
      <w:proofErr w:type="spellEnd"/>
      <w:r w:rsidR="00DC231E" w:rsidRPr="00DC231E">
        <w:rPr>
          <w:rFonts w:cs="Calibri"/>
          <w:b/>
          <w:sz w:val="24"/>
          <w:szCs w:val="24"/>
          <w:lang w:val="pl-PL"/>
        </w:rPr>
        <w:t>, zajmującą się ochroną i uprawą tamtejszych egzotycznych roślin drzewiastych. Współpraca polega na wsparciu finansowym sześciu hektarów uprawianych przez tę społeczność roślin, których roczny przyrost powinien pokryć roczne zapotrzebowanie firmy na surowiec</w:t>
      </w:r>
      <w:r w:rsidR="004E11A9" w:rsidRPr="004E11A9">
        <w:rPr>
          <w:rFonts w:cs="Calibri"/>
          <w:b/>
          <w:sz w:val="24"/>
          <w:szCs w:val="24"/>
          <w:lang w:val="pl-PL"/>
        </w:rPr>
        <w:t>.</w:t>
      </w:r>
    </w:p>
    <w:p w14:paraId="3383075A" w14:textId="4F4607CD" w:rsidR="00C21994" w:rsidRPr="004E11A9" w:rsidRDefault="00DC231E" w:rsidP="002F442C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DC231E">
        <w:rPr>
          <w:rFonts w:eastAsia="Times New Roman" w:cs="Calibri"/>
          <w:sz w:val="24"/>
          <w:szCs w:val="24"/>
          <w:lang w:val="pl-PL"/>
        </w:rPr>
        <w:t>Furch Guitars produkuje około 8 tys. gitar rocznie, zużywając w tym celu średnio 43 m</w:t>
      </w:r>
      <w:r w:rsidRPr="00DC231E">
        <w:rPr>
          <w:rFonts w:eastAsia="Times New Roman" w:cs="Calibri"/>
          <w:sz w:val="24"/>
          <w:szCs w:val="24"/>
          <w:vertAlign w:val="superscript"/>
          <w:lang w:val="pl-PL"/>
        </w:rPr>
        <w:t>3</w:t>
      </w:r>
      <w:r w:rsidRPr="00DC231E">
        <w:rPr>
          <w:rFonts w:eastAsia="Times New Roman" w:cs="Calibri"/>
          <w:sz w:val="24"/>
          <w:szCs w:val="24"/>
          <w:lang w:val="pl-PL"/>
        </w:rPr>
        <w:t xml:space="preserve"> egzotycznego drewna. Aktualnie aż dwie trzecie wszystkich materiałów używanych w</w:t>
      </w:r>
      <w:r w:rsidR="00A04DE9" w:rsidRPr="00CD677A">
        <w:rPr>
          <w:rFonts w:cstheme="minorHAnsi"/>
          <w:sz w:val="24"/>
          <w:szCs w:val="24"/>
          <w:lang w:val="pl-PL"/>
        </w:rPr>
        <w:t> </w:t>
      </w:r>
      <w:r w:rsidRPr="00DC231E">
        <w:rPr>
          <w:rFonts w:eastAsia="Times New Roman" w:cs="Calibri"/>
          <w:sz w:val="24"/>
          <w:szCs w:val="24"/>
          <w:lang w:val="pl-PL"/>
        </w:rPr>
        <w:t>produkcji gitar akustycznych stanowią zagraniczne rośliny drzewiaste. Do produkcji jednej gitary akustycznej potrzeba w sumie 0,00734 m</w:t>
      </w:r>
      <w:r w:rsidRPr="00D813AC">
        <w:rPr>
          <w:rFonts w:eastAsia="Times New Roman" w:cs="Calibri"/>
          <w:sz w:val="24"/>
          <w:szCs w:val="24"/>
          <w:vertAlign w:val="superscript"/>
          <w:lang w:val="pl-PL"/>
        </w:rPr>
        <w:t>3</w:t>
      </w:r>
      <w:r w:rsidRPr="00DC231E">
        <w:rPr>
          <w:rFonts w:eastAsia="Times New Roman" w:cs="Calibri"/>
          <w:sz w:val="24"/>
          <w:szCs w:val="24"/>
          <w:lang w:val="pl-PL"/>
        </w:rPr>
        <w:t xml:space="preserve"> materiałów (włącznie z</w:t>
      </w:r>
      <w:r w:rsidR="00A04DE9" w:rsidRPr="00CD677A">
        <w:rPr>
          <w:rFonts w:cstheme="minorHAnsi"/>
          <w:sz w:val="24"/>
          <w:szCs w:val="24"/>
          <w:lang w:val="pl-PL"/>
        </w:rPr>
        <w:t> </w:t>
      </w:r>
      <w:r w:rsidRPr="00DC231E">
        <w:rPr>
          <w:rFonts w:eastAsia="Times New Roman" w:cs="Calibri"/>
          <w:sz w:val="24"/>
          <w:szCs w:val="24"/>
          <w:lang w:val="pl-PL"/>
        </w:rPr>
        <w:t>odpadem), z czego aż 0,00537 m</w:t>
      </w:r>
      <w:r w:rsidRPr="00DC231E">
        <w:rPr>
          <w:rFonts w:eastAsia="Times New Roman" w:cs="Calibri"/>
          <w:sz w:val="24"/>
          <w:szCs w:val="24"/>
          <w:vertAlign w:val="superscript"/>
          <w:lang w:val="pl-PL"/>
        </w:rPr>
        <w:t>3</w:t>
      </w:r>
      <w:r w:rsidRPr="00DC231E">
        <w:rPr>
          <w:rFonts w:eastAsia="Times New Roman" w:cs="Calibri"/>
          <w:sz w:val="24"/>
          <w:szCs w:val="24"/>
          <w:lang w:val="pl-PL"/>
        </w:rPr>
        <w:t xml:space="preserve"> to właśnie egzotyczne drewno</w:t>
      </w:r>
      <w:r w:rsidR="004E11A9" w:rsidRPr="004E11A9">
        <w:rPr>
          <w:rFonts w:eastAsia="Times New Roman" w:cs="Calibri"/>
          <w:sz w:val="24"/>
          <w:szCs w:val="24"/>
          <w:lang w:val="pl-PL"/>
        </w:rPr>
        <w:t>.</w:t>
      </w:r>
    </w:p>
    <w:p w14:paraId="6D84D7DE" w14:textId="2EA4E3B2" w:rsidR="002F442C" w:rsidRPr="004E11A9" w:rsidRDefault="00DC231E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DC231E">
        <w:rPr>
          <w:rFonts w:eastAsia="Times New Roman" w:cs="Calibri"/>
          <w:sz w:val="24"/>
          <w:szCs w:val="24"/>
          <w:lang w:val="pl-PL"/>
        </w:rPr>
        <w:t xml:space="preserve">Dlatego Furch Guitars postanowiło nawiązać współpracę z panamską firmą 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Planting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Empowerment i społecznością 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Arimae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>, złożoną z lokalnych rodzin, które dbają o</w:t>
      </w:r>
      <w:r w:rsidR="00A04DE9" w:rsidRPr="00CD677A">
        <w:rPr>
          <w:rFonts w:cstheme="minorHAnsi"/>
          <w:sz w:val="24"/>
          <w:szCs w:val="24"/>
          <w:lang w:val="pl-PL"/>
        </w:rPr>
        <w:t> </w:t>
      </w:r>
      <w:r w:rsidRPr="00DC231E">
        <w:rPr>
          <w:rFonts w:eastAsia="Times New Roman" w:cs="Calibri"/>
          <w:sz w:val="24"/>
          <w:szCs w:val="24"/>
          <w:lang w:val="pl-PL"/>
        </w:rPr>
        <w:t xml:space="preserve">tamtejsze lasy tropikalne i sadzą oraz pielęgnują egzotyczne rośliny drzewiaste, starając się im zapewnić zrównoważony rozwój. W ramach współpracy Furch Guitars będzie wspierać społeczność finansowo, przy czym środki będą przeznaczane na cztery hektary uprawy drzew 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cocobolo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(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dalbergia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retusa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>) i dwa hektary mahoniowca (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swietenia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macrophylla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>) o średnim przyroście na poziomie nawet 39 m</w:t>
      </w:r>
      <w:r w:rsidRPr="00DC231E">
        <w:rPr>
          <w:rFonts w:eastAsia="Times New Roman" w:cs="Calibri"/>
          <w:sz w:val="24"/>
          <w:szCs w:val="24"/>
          <w:vertAlign w:val="superscript"/>
          <w:lang w:val="pl-PL"/>
        </w:rPr>
        <w:t>3</w:t>
      </w:r>
      <w:r w:rsidR="004E11A9" w:rsidRPr="004E11A9">
        <w:rPr>
          <w:rFonts w:eastAsia="Times New Roman" w:cs="Calibri"/>
          <w:sz w:val="24"/>
          <w:szCs w:val="24"/>
          <w:lang w:val="pl-PL"/>
        </w:rPr>
        <w:t>.</w:t>
      </w:r>
    </w:p>
    <w:p w14:paraId="1C5A3EE3" w14:textId="416599D0" w:rsidR="002F442C" w:rsidRPr="00224A41" w:rsidRDefault="00DC231E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DC231E">
        <w:rPr>
          <w:rFonts w:eastAsia="Times New Roman" w:cs="Calibri"/>
          <w:i/>
          <w:sz w:val="24"/>
          <w:szCs w:val="24"/>
          <w:lang w:val="pl-PL"/>
        </w:rPr>
        <w:t>„Drzewa to najbardziej odnawialne źródło surowców na ziemi, jednak zależy nam, by</w:t>
      </w:r>
      <w:r w:rsidR="00A04DE9" w:rsidRPr="00CD677A">
        <w:rPr>
          <w:rFonts w:cstheme="minorHAnsi"/>
          <w:sz w:val="24"/>
          <w:szCs w:val="24"/>
          <w:lang w:val="pl-PL"/>
        </w:rPr>
        <w:t> </w:t>
      </w:r>
      <w:r w:rsidRPr="00DC231E">
        <w:rPr>
          <w:rFonts w:eastAsia="Times New Roman" w:cs="Calibri"/>
          <w:i/>
          <w:sz w:val="24"/>
          <w:szCs w:val="24"/>
          <w:lang w:val="pl-PL"/>
        </w:rPr>
        <w:t xml:space="preserve">były traktowane z szacunkiem i przetrwały dla kolejnych pokoleń. Dlatego postanowiliśmy nawiązać tę nową współpracę i zacząć stopniowo rekompensować przyrodzie i społeczności lokalnej zużyte przez nas drewno. Oprócz </w:t>
      </w:r>
      <w:proofErr w:type="spellStart"/>
      <w:r w:rsidRPr="00DC231E">
        <w:rPr>
          <w:rFonts w:eastAsia="Times New Roman" w:cs="Calibri"/>
          <w:i/>
          <w:sz w:val="24"/>
          <w:szCs w:val="24"/>
          <w:lang w:val="pl-PL"/>
        </w:rPr>
        <w:t>cocobola</w:t>
      </w:r>
      <w:proofErr w:type="spellEnd"/>
      <w:r w:rsidRPr="00DC231E">
        <w:rPr>
          <w:rFonts w:eastAsia="Times New Roman" w:cs="Calibri"/>
          <w:i/>
          <w:sz w:val="24"/>
          <w:szCs w:val="24"/>
          <w:lang w:val="pl-PL"/>
        </w:rPr>
        <w:t xml:space="preserve"> i</w:t>
      </w:r>
      <w:r w:rsidR="00A04DE9" w:rsidRPr="00CD677A">
        <w:rPr>
          <w:rFonts w:cstheme="minorHAnsi"/>
          <w:sz w:val="24"/>
          <w:szCs w:val="24"/>
          <w:lang w:val="pl-PL"/>
        </w:rPr>
        <w:t> </w:t>
      </w:r>
      <w:r w:rsidRPr="00DC231E">
        <w:rPr>
          <w:rFonts w:eastAsia="Times New Roman" w:cs="Calibri"/>
          <w:i/>
          <w:sz w:val="24"/>
          <w:szCs w:val="24"/>
          <w:lang w:val="pl-PL"/>
        </w:rPr>
        <w:t xml:space="preserve">środkowoamerykańskiego mahoniu w przyszłości planujemy objąć tym projektem kolejne rośliny drzewiaste,” </w:t>
      </w:r>
      <w:r w:rsidRPr="00DC231E">
        <w:rPr>
          <w:rFonts w:eastAsia="Times New Roman" w:cs="Calibri"/>
          <w:sz w:val="24"/>
          <w:szCs w:val="24"/>
          <w:lang w:val="pl-PL"/>
        </w:rPr>
        <w:t>wyjaśnia Petr Furch, dyrektor firmy Furch Guitars</w:t>
      </w:r>
      <w:r w:rsidR="00224A41" w:rsidRPr="00DC231E">
        <w:rPr>
          <w:rFonts w:eastAsia="Times New Roman" w:cs="Calibri"/>
          <w:sz w:val="24"/>
          <w:szCs w:val="24"/>
          <w:lang w:val="pl-PL"/>
        </w:rPr>
        <w:t>.</w:t>
      </w:r>
    </w:p>
    <w:p w14:paraId="4D2B38D8" w14:textId="2F07910D" w:rsidR="002F442C" w:rsidRPr="00224A41" w:rsidRDefault="00DC231E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DC231E">
        <w:rPr>
          <w:rFonts w:eastAsia="Times New Roman" w:cs="Calibri"/>
          <w:sz w:val="24"/>
          <w:szCs w:val="24"/>
          <w:lang w:val="pl-PL"/>
        </w:rPr>
        <w:t xml:space="preserve">Nawiązana właśnie współpraca wpisuje się w szerszą koncepcję podejścia firmy Furch Guitars do środowiska naturalnego. Drewno używane do produkcji gitar tej marki pochodzi od sprawdzonych dostawców. Wiele modeli powstaje z materiałów stanowiących pełnowartościową alternatywę dla egzotycznych drzew. Np. orzech czarny </w:t>
      </w:r>
      <w:r w:rsidRPr="00DC231E">
        <w:rPr>
          <w:rFonts w:eastAsia="Times New Roman" w:cs="Calibri"/>
          <w:sz w:val="24"/>
          <w:szCs w:val="24"/>
          <w:lang w:val="pl-PL"/>
        </w:rPr>
        <w:lastRenderedPageBreak/>
        <w:t>często zastępuje indyjski palisander, używany do produkcji płyty tylnej gitary i boków pudła. Firma Furch pragnie kontynuować tego typu działania również w przyszłości, stopniowo wprowadzając kolejne ekologiczne procesy i technologie. Już kilka lat temu opracowała i zaczęła stosować przyjazne dla środowiska wykończenie Full-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Pore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High-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Gloss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DC231E">
        <w:rPr>
          <w:rFonts w:eastAsia="Times New Roman" w:cs="Calibri"/>
          <w:sz w:val="24"/>
          <w:szCs w:val="24"/>
          <w:lang w:val="pl-PL"/>
        </w:rPr>
        <w:t>Finish</w:t>
      </w:r>
      <w:proofErr w:type="spellEnd"/>
      <w:r w:rsidRPr="00DC231E">
        <w:rPr>
          <w:rFonts w:eastAsia="Times New Roman" w:cs="Calibri"/>
          <w:sz w:val="24"/>
          <w:szCs w:val="24"/>
          <w:lang w:val="pl-PL"/>
        </w:rPr>
        <w:t xml:space="preserve"> o wysokim połysku, które nie zawiera żadnych chemicznych rozpuszczalników, dzięki czemu, w przeciwieństwie do tradycyjnych lakierów rozpuszczalnikowych, nie zanieczyszcza powietrza</w:t>
      </w:r>
      <w:r w:rsidR="00224A41" w:rsidRPr="00224A41">
        <w:rPr>
          <w:rFonts w:eastAsia="Times New Roman" w:cs="Calibri"/>
          <w:sz w:val="24"/>
          <w:szCs w:val="24"/>
          <w:lang w:val="pl-PL"/>
        </w:rPr>
        <w:t>.</w:t>
      </w:r>
    </w:p>
    <w:p w14:paraId="42145FC6" w14:textId="6B92C718" w:rsidR="002F442C" w:rsidRPr="00D5646B" w:rsidRDefault="004C7127" w:rsidP="00A04DE9">
      <w:pPr>
        <w:spacing w:before="36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 xml:space="preserve">Spółka Furch Guitars (Furch) powstała w 1981 r. i z biegiem lat stała się jednym z najbardziej liczących się producentów drewnianych gitar akustycznych i basowych. Siedziba spółki i zakład produkcyjny znajdują się w miejscowości </w:t>
      </w:r>
      <w:proofErr w:type="spellStart"/>
      <w:r w:rsidRPr="004C7127">
        <w:rPr>
          <w:rFonts w:cs="Calibri"/>
          <w:sz w:val="20"/>
          <w:szCs w:val="20"/>
          <w:lang w:val="pl-PL"/>
        </w:rPr>
        <w:t>Velké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Pr="004C7127">
        <w:rPr>
          <w:rFonts w:cs="Calibri"/>
          <w:sz w:val="20"/>
          <w:szCs w:val="20"/>
          <w:lang w:val="pl-PL"/>
        </w:rPr>
        <w:t>Němčice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Meola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Suzanne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Vega, Per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Gessle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Glen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Hansard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Calum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8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6614A" w14:textId="77777777" w:rsidR="00B3117E" w:rsidRDefault="00B3117E" w:rsidP="000A2293">
      <w:pPr>
        <w:spacing w:after="0" w:line="240" w:lineRule="auto"/>
      </w:pPr>
      <w:r>
        <w:separator/>
      </w:r>
    </w:p>
  </w:endnote>
  <w:endnote w:type="continuationSeparator" w:id="0">
    <w:p w14:paraId="2A55B622" w14:textId="77777777" w:rsidR="00B3117E" w:rsidRDefault="00B3117E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56E3EC71" w:rsidR="006372D9" w:rsidRDefault="006372D9" w:rsidP="00CA48F8">
    <w:pPr>
      <w:pStyle w:val="Zpat"/>
      <w:rPr>
        <w:color w:val="808080"/>
        <w:sz w:val="18"/>
        <w:szCs w:val="18"/>
      </w:rPr>
    </w:pP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05F92088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2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E691" w14:textId="77777777" w:rsidR="00B3117E" w:rsidRDefault="00B3117E" w:rsidP="000A2293">
      <w:pPr>
        <w:spacing w:after="0" w:line="240" w:lineRule="auto"/>
      </w:pPr>
      <w:r>
        <w:separator/>
      </w:r>
    </w:p>
  </w:footnote>
  <w:footnote w:type="continuationSeparator" w:id="0">
    <w:p w14:paraId="2FAF3806" w14:textId="77777777" w:rsidR="00B3117E" w:rsidRDefault="00B3117E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51F8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4DE9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A28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2E30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17E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13AC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31E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BF6C1EC-57D9-45D9-A4B3-E5DD0D56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8</cp:revision>
  <cp:lastPrinted>2018-12-20T10:44:00Z</cp:lastPrinted>
  <dcterms:created xsi:type="dcterms:W3CDTF">2019-01-18T14:54:00Z</dcterms:created>
  <dcterms:modified xsi:type="dcterms:W3CDTF">2019-02-19T06:38:00Z</dcterms:modified>
</cp:coreProperties>
</file>